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B9AA3" w14:textId="77777777" w:rsidR="00F67804" w:rsidRDefault="00F67804" w:rsidP="00F67804">
      <w:pPr>
        <w:pStyle w:val="a3"/>
        <w:shd w:val="clear" w:color="auto" w:fill="FFFFFF"/>
        <w:spacing w:before="300" w:beforeAutospacing="0" w:after="0" w:afterAutospacing="0" w:line="630" w:lineRule="atLeast"/>
        <w:jc w:val="center"/>
        <w:rPr>
          <w:rStyle w:val="a4"/>
          <w:rFonts w:ascii="微软雅黑" w:eastAsia="微软雅黑" w:hAnsi="微软雅黑"/>
          <w:color w:val="333333"/>
          <w:sz w:val="27"/>
          <w:szCs w:val="27"/>
        </w:rPr>
      </w:pPr>
      <w:r w:rsidRPr="00F67804">
        <w:rPr>
          <w:rStyle w:val="a4"/>
          <w:rFonts w:ascii="微软雅黑" w:eastAsia="微软雅黑" w:hAnsi="微软雅黑" w:hint="eastAsia"/>
          <w:color w:val="333333"/>
          <w:sz w:val="27"/>
          <w:szCs w:val="27"/>
        </w:rPr>
        <w:t>习近平：在全国抗击新冠肺炎疫情表彰大会上的讲话</w:t>
      </w:r>
    </w:p>
    <w:p w14:paraId="56B75FAD" w14:textId="5E724BF8" w:rsidR="00F67804" w:rsidRDefault="00F67804" w:rsidP="00F67804">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（2020年9月8日）</w:t>
      </w:r>
    </w:p>
    <w:p w14:paraId="53DE5214"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同志们，朋友们：</w:t>
      </w:r>
    </w:p>
    <w:p w14:paraId="12FFA821"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过去8个多月时间里，我们党团结带领全国各族人民，进行了一场惊心动魄的抗疫大战，经受了一场艰苦卓绝的历史大考，付出巨大努力，取得抗击新冠肺炎疫情斗争重大战略成果，创造了人类同疾病斗争史上又一个英勇壮举！</w:t>
      </w:r>
    </w:p>
    <w:p w14:paraId="74E1ABD0"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天，我们隆重召开全国抗击新冠肺炎疫情表彰大会，向作出杰出贡献的功勋模范人物颁授共和国勋章和国家荣誉称号奖章，表彰抗疫先进个人和先进集体，弘扬伟大抗疫精神，为决胜全面建成小康社会、夺取新时代中国特色社会主义伟大胜利而不懈奋斗！</w:t>
      </w:r>
    </w:p>
    <w:p w14:paraId="108942C0"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这里，我代表党中央、国务院和中央军委，向受到表彰的先进个人和先进集体，向为这次抗疫斗争作出重大贡献的广大医务工作者、疾控工作人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疫斗争的各民主党派、工商联和无党派人士、各人民团体以及社会各界，向踊跃提供</w:t>
      </w:r>
      <w:r>
        <w:rPr>
          <w:rFonts w:ascii="微软雅黑" w:eastAsia="微软雅黑" w:hAnsi="微软雅黑" w:hint="eastAsia"/>
          <w:color w:val="333333"/>
          <w:sz w:val="27"/>
          <w:szCs w:val="27"/>
        </w:rPr>
        <w:lastRenderedPageBreak/>
        <w:t>援助的香港同胞、澳门同胞、台湾同胞以及海外华侨华人，表示衷心的感谢！</w:t>
      </w:r>
    </w:p>
    <w:p w14:paraId="7CD280B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中国人民抗疫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14:paraId="32A0B277"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14:paraId="59EB4BE1"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此时此刻，我们特别要向为抗击疫情而英勇献身的烈士们，向在疫情中不幸罹难的同胞们，表达深切的思念和沉痛的哀悼！</w:t>
      </w:r>
    </w:p>
    <w:p w14:paraId="32CAEFF9"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2E64F940"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新冠肺炎疫情是百年来全球发生的最严重的传染病大流行，是新中国成立以来我国遭遇的传播速度最快、感染范围最广、防控难度最大的重大突发公共卫生事件。</w:t>
      </w:r>
    </w:p>
    <w:p w14:paraId="72BAE543"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病毒突袭而至，疫情来势汹汹，人民生命安全和身体健康面临严重威胁。我们坚持人民至上、生命至上，以坚定果敢的勇气和坚忍不拔的决心，同时间赛跑、与病魔较量，迅速打响疫情防控的人民战争、总体</w:t>
      </w:r>
      <w:r>
        <w:rPr>
          <w:rFonts w:ascii="微软雅黑" w:eastAsia="微软雅黑" w:hAnsi="微软雅黑" w:hint="eastAsia"/>
          <w:color w:val="333333"/>
          <w:sz w:val="27"/>
          <w:szCs w:val="27"/>
        </w:rPr>
        <w:lastRenderedPageBreak/>
        <w:t>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疫斗争重大战略成果。在此基础上，我们统筹推进疫情防控和经济社会发展工作，抓紧恢复生产生活秩序，取得显著成效。中国的抗疫斗争，充分展现了中国精神、中国力量、中国担当。</w:t>
      </w:r>
    </w:p>
    <w:p w14:paraId="06FA3374"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势制定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w:t>
      </w:r>
      <w:r>
        <w:rPr>
          <w:rFonts w:ascii="微软雅黑" w:eastAsia="微软雅黑" w:hAnsi="微软雅黑" w:hint="eastAsia"/>
          <w:color w:val="333333"/>
          <w:sz w:val="27"/>
          <w:szCs w:val="27"/>
        </w:rPr>
        <w:lastRenderedPageBreak/>
        <w:t>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性超常规防控向常态化防控转变，健全及时发现、快速处置、精准管控、有效救治的常态化防控机制。各级党委和政府、各部门各单位各方面闻令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14:paraId="4794A33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面对突如其来的严重疫情，中国人民风雨同舟、众志成城，构筑起疫情防控的坚固防线。武汉和湖北是疫情防控阻击战的主战场，武汉胜则湖北胜、湖北胜则全国胜。一方有难，八方支援。我们举全国之力实施规模空前的生命大救援，用10多天时间先后建成火神山医院和雷神山医院、大规模改建16座方舱医院、迅速开辟600多个集中隔离点，19个省区市对口帮扶除武汉以外的16个市州，最优秀的人员、最急需的资源、最先进的设备千里驰援，在最短时间内实现了医疗资源和物资供应从紧缺向动态平衡的跨越式提升。各行各业扛起责任，国有企业、公立医院勇挑重担，460多万个基层党组织冲锋陷阵，400多万名社区工作者在全国65万个城乡社区日夜值守，各类民营企业、民办医</w:t>
      </w:r>
      <w:r>
        <w:rPr>
          <w:rFonts w:ascii="微软雅黑" w:eastAsia="微软雅黑" w:hAnsi="微软雅黑" w:hint="eastAsia"/>
          <w:color w:val="333333"/>
          <w:sz w:val="27"/>
          <w:szCs w:val="27"/>
        </w:rPr>
        <w:lastRenderedPageBreak/>
        <w:t>院、慈善机构、养老院、福利院等积极出力，广大党员、干部带头拼搏，人民解放军指战员、武警部队官兵、公安民警奋勇当先，广大科研人员奋力攻关，数百万快递员冒疫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彻中华大地。武汉人民、湖北人民识大体、顾大局，不畏艰险、顽强不屈，自觉服从疫情防控大局需要，主动投身疫情防控斗争，为阻断疫情蔓延、为全国抗疫争取了战略主动，作出了巨大牺牲和重大贡献！</w:t>
      </w:r>
    </w:p>
    <w:p w14:paraId="2C461FB1"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面对突如其来的严重疫情，广大医务人员白衣为甲、逆行出征，舍生忘死挽救生命。全国数百万名医务人员奋战在抗疫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医者仁心和大爱无疆！我国广</w:t>
      </w:r>
      <w:r>
        <w:rPr>
          <w:rFonts w:ascii="微软雅黑" w:eastAsia="微软雅黑" w:hAnsi="微软雅黑" w:hint="eastAsia"/>
          <w:color w:val="333333"/>
          <w:sz w:val="27"/>
          <w:szCs w:val="27"/>
        </w:rPr>
        <w:lastRenderedPageBreak/>
        <w:t>大医务人员是有高度责任感的人，身患渐冻症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14:paraId="193A914F"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面对突如其来的严重疫情，我们统筹兼顾、协调推进，经济发展稳定转好，生产生活秩序稳步恢复。我们准确把握疫情形势变化，立足全局、着眼大局，及时作出统筹疫情防控和经济社会发展的重大决策，坚持依法防控、科学防控，推动落实分区分级精准复工复产，最大限度保障人民生产生活。我们加大宏观政策应对力度，扎实做好“六稳”工作，全面落实“六保”任务，制定一系列纾困惠企政策，出台多项强化就业优先、促进投资消费、稳定外贸外资、稳定产业链供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疫致贫或返贫。我国成为疫情发生以来第一个恢复增长的主要经济体，在疫情防控和经济恢复上都走在世界前列，显示了中国的强大修复能力和旺盛生机活力！</w:t>
      </w:r>
    </w:p>
    <w:p w14:paraId="76E54C87"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——面对突如其来的严重疫情，中国同世界各国携手合作、共克时艰，为全球抗疫贡献了智慧和力量。我们本着公开、透明、负责任的态</w:t>
      </w:r>
      <w:r>
        <w:rPr>
          <w:rFonts w:ascii="微软雅黑" w:eastAsia="微软雅黑" w:hAnsi="微软雅黑" w:hint="eastAsia"/>
          <w:color w:val="333333"/>
          <w:sz w:val="27"/>
          <w:szCs w:val="27"/>
        </w:rPr>
        <w:lastRenderedPageBreak/>
        <w:t>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织提供两批共5000万美元现汇援助，向32个国家派出34支医疗专家组，向150个国家和4个国际组织提供283批抗疫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14:paraId="55B5C629"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397FFB1F"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青年是国家和民族的希望。在这次抗疫斗争中，青年一代的突出表现令人欣慰、令人感动。参加抗疫的医务人员中有近一半是“90后”、“00后”，他们有一句话感动了中国：2003年非典的时候你们保护了我们，今天轮到我们来保护你们了。长辈们说：“哪里有什么白衣天使，不过是一群孩子换了一身衣服。”世上没有从天而降的英雄，只有挺身而出的凡人。青年一代不怕苦、不畏难、不惧牺牲，用臂膀扛起如山的</w:t>
      </w:r>
      <w:r>
        <w:rPr>
          <w:rFonts w:ascii="微软雅黑" w:eastAsia="微软雅黑" w:hAnsi="微软雅黑" w:hint="eastAsia"/>
          <w:color w:val="333333"/>
          <w:sz w:val="27"/>
          <w:szCs w:val="27"/>
        </w:rPr>
        <w:lastRenderedPageBreak/>
        <w:t>责任，展现出青春激昂的风采，展现出中华民族的希望！让我们一起为他们点赞！</w:t>
      </w:r>
    </w:p>
    <w:p w14:paraId="7DD1A122"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6E1FA37D"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14:paraId="4ECFE247"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18289EFA"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在这场同严重疫情的殊死较量中，中国人民和中华民族以敢于斗争、敢于胜利的大无畏气概，铸就了生命至上、举国同心、舍生忘死、尊重科学、命运与共的伟大抗疫精神。</w:t>
      </w:r>
    </w:p>
    <w:p w14:paraId="6967A6D9"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生命至上，集中体现了中国人民深厚的仁爱传统和中国共产党人以人民为中心的价值追求。“爱人利物之谓仁。”疫情无情人有情。人的生命是最宝贵的，生命只有一次，失去不会再来。在保护人民生命安全面前，我们必须不惜一切代价，我们也能够做到不惜一切代价，因为中国共产党的根本宗旨是全心全意为人民服务，我们的国家是人民当家作主的社会主义国家。我们果断关闭离汉离鄂通道，实施史无前例的严格管控。作出这一决策，需要巨大的政治勇气，需要果敢的历史担当。</w:t>
      </w:r>
      <w:r>
        <w:rPr>
          <w:rFonts w:ascii="微软雅黑" w:eastAsia="微软雅黑" w:hAnsi="微软雅黑" w:hint="eastAsia"/>
          <w:color w:val="333333"/>
          <w:sz w:val="27"/>
          <w:szCs w:val="27"/>
        </w:rPr>
        <w:lastRenderedPageBreak/>
        <w:t>为了保护人民生命安全，我们什么都可以豁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14:paraId="4878BE5B"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举国同心，集中体现了中国人民万众一心、同甘共苦的团结伟力。面对生死考验，面对长时间隔离带来的巨大身心压力，广大人民群众生死较量不畏惧、千难万险不退缩，或向险而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14:paraId="5B2B75A2"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舍生忘死，集中体现了中国人民敢于压倒一切困难而不被任何困难所压倒的顽强意志。危急时刻，又见遍地英雄。各条战线的抗疫勇士临危不惧、视死如归，困难面前豁得出、关键时刻冲得上，以生命赴使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w:t>
      </w:r>
      <w:r>
        <w:rPr>
          <w:rFonts w:ascii="微软雅黑" w:eastAsia="微软雅黑" w:hAnsi="微软雅黑" w:hint="eastAsia"/>
          <w:color w:val="333333"/>
          <w:sz w:val="27"/>
          <w:szCs w:val="27"/>
        </w:rPr>
        <w:lastRenderedPageBreak/>
        <w:t>篇章！中华民族能够经历无数灾厄仍不断发展壮大，从来都不是因为有救世主，而是因为在大灾大难前有千千万万个普通人挺身而出、慷慨前行！</w:t>
      </w:r>
    </w:p>
    <w:p w14:paraId="2D4CBA1E"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尊重科学，集中体现了中国人民求真务实、开拓创新的实践品格。面对前所未知的新型传染性疾病，我们秉持科学精神、科学态度，把遵循科学规律贯穿到决策指挥、病患治疗、技术攻关、社会治理各方面全过程。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踪溯源和健康码识别，还是分区分级差异化防控、有序推进复工复产，都是对科学精神的尊崇和弘扬，都为战胜疫情提供了强大科技支撑！</w:t>
      </w:r>
    </w:p>
    <w:p w14:paraId="738CEACF"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14:paraId="00190635"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人无精神则不立，国无精神则不强。唯有精神上站得住、站得稳，一个民族才能在历史洪流中屹立不倒、挺立潮头。同困难作斗争，是物质的角力，也是精神的对垒。伟大抗疫精神，同中华民族长期形成的特质禀赋和文化基因一脉相承，是爱国主义、集体主义、社会主义精神的传承和发展，是中国精神的生动诠释，丰富了民族精神和时代精神的内涵。我们要在全社会大力弘扬伟大抗疫精神，使之转化为全面建设社会主义现代化国家、实现中华民族伟大复兴的强大力量。</w:t>
      </w:r>
    </w:p>
    <w:p w14:paraId="5B0FCE3C"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0867A95F"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“物有甘苦，尝之者识；道有夷险，履之者知。”在这场波澜壮阔的抗疫斗争中，我们积累了重要经验，收获了深刻启示。</w:t>
      </w:r>
    </w:p>
    <w:p w14:paraId="0BD94CE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w:t>
      </w:r>
      <w:r>
        <w:rPr>
          <w:rFonts w:ascii="微软雅黑" w:eastAsia="微软雅黑" w:hAnsi="微软雅黑" w:hint="eastAsia"/>
          <w:color w:val="333333"/>
          <w:sz w:val="27"/>
          <w:szCs w:val="27"/>
        </w:rPr>
        <w:lastRenderedPageBreak/>
        <w:t>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14:paraId="2A67CD8D"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中国人民所具有的不屈不挠的意志力，是战胜前进道路上一切艰难险阻的力量源泉。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最广大人民紧密团结在一起，不断创造中华民族新的历史辉煌。</w:t>
      </w:r>
    </w:p>
    <w:p w14:paraId="6B456453"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w:t>
      </w:r>
      <w:r>
        <w:rPr>
          <w:rFonts w:ascii="微软雅黑" w:eastAsia="微软雅黑" w:hAnsi="微软雅黑" w:hint="eastAsia"/>
          <w:color w:val="333333"/>
          <w:sz w:val="27"/>
          <w:szCs w:val="27"/>
        </w:rPr>
        <w:lastRenderedPageBreak/>
        <w:t>中力量办大事、办难事、办急事的独特优势，这次抗疫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14:paraId="6026B6A4"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疫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安全感日益充实起来，不断让坚持和发展中国特色社会主义、实现中华民族伟大复兴的物质基础日益坚实起来，我们就一定能够使中国特色社会主义航船乘风破浪、行稳致远。</w:t>
      </w:r>
    </w:p>
    <w:p w14:paraId="4839A06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——抗疫斗争伟大实践再次证明，社会主义核心价值观、中华优秀传统文化所具有的强大精神动力，是凝聚人心、汇聚民力的强大力量。文化自信是一个国家、一个民族发展中最基本、最深沉、最持久的力量。</w:t>
      </w:r>
      <w:r>
        <w:rPr>
          <w:rFonts w:ascii="微软雅黑" w:eastAsia="微软雅黑" w:hAnsi="微软雅黑" w:hint="eastAsia"/>
          <w:color w:val="333333"/>
          <w:sz w:val="27"/>
          <w:szCs w:val="27"/>
        </w:rPr>
        <w:lastRenderedPageBreak/>
        <w:t>向上向善的文化是一个国家、一个民族休戚与共、血脉相连的重要纽带。中国人历来抱有家国情怀，崇尚天下为公、克己奉公，信奉天下兴亡、匹夫有责，强调和衷共济、风雨同舟，倡导守望相助、尊老爱幼，讲求自由和自律统一、权利和责任统一。在这次抗疫斗争中，14亿中国人民显示出高度的责任意识、自律观念、奉献精神、友爱情怀，铸就起团结一心、众志成城的强大精神防线。历史和现实都告诉我们，只要不断培育和践行社会主义核心价值观，始终继承和弘扬中华优秀传统文化，我们就一定能够建设好全国各族人民的精神家园，筑牢中华儿女团结奋进、一往无前的思想基础。</w:t>
      </w:r>
    </w:p>
    <w:p w14:paraId="65CB3554"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抗疫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14:paraId="3FC9D44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3CE14577"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14:paraId="2932BD60"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要毫不放松抓好常态化疫情防控，奋力夺取抗疫斗争全面胜利。当前，疫情仍在全球蔓延，国内零星散发病例和局部暴发疫情的风险仍然存在，夺取抗疫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14:paraId="1A97C8DF"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链供应链稳定性和竞争力。要瞄准脱贫攻坚突出问题和薄弱环节，一鼓作气、尽</w:t>
      </w:r>
      <w:r>
        <w:rPr>
          <w:rFonts w:ascii="微软雅黑" w:eastAsia="微软雅黑" w:hAnsi="微软雅黑" w:hint="eastAsia"/>
          <w:color w:val="333333"/>
          <w:sz w:val="27"/>
          <w:szCs w:val="27"/>
        </w:rPr>
        <w:lastRenderedPageBreak/>
        <w:t>锐出战。要始终把人民安危冷暖放在心上，帮助群众解决就业、收入、就学、社保、医保、住房等方面的实际困难，扎扎实实做好保障和改善民生各项工作。</w:t>
      </w:r>
    </w:p>
    <w:p w14:paraId="4C01C0F1"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要加快补齐治理体系的短板弱项，为保障人民生命安全和身体健康夯实制度保障。这场抗疫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14:paraId="7A53C4A6"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要秉持人类命运共同体理念，同国际社会携手应对日益严峻的全球性挑战。中国将继续推进疫情防控国际合作，支持世界卫生组织发挥全球抗疫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体制，维护全球产业链供应链安全畅通运转，共同推动世界经济早日重现繁荣。我们愿同各国一道推动形成更加包容的全球治理、更加有效的多边机制、更加积极的区域合</w:t>
      </w:r>
      <w:r>
        <w:rPr>
          <w:rFonts w:ascii="微软雅黑" w:eastAsia="微软雅黑" w:hAnsi="微软雅黑" w:hint="eastAsia"/>
          <w:color w:val="333333"/>
          <w:sz w:val="27"/>
          <w:szCs w:val="27"/>
        </w:rPr>
        <w:lastRenderedPageBreak/>
        <w:t>作，共同应对地区争端和恐怖主义、气候变化、网络安全、生物安全等全球性问题，共同创造人类更加美好的未来。</w:t>
      </w:r>
    </w:p>
    <w:p w14:paraId="7AAC121B"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14:paraId="363F951D"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同志们、朋友们！</w:t>
      </w:r>
    </w:p>
    <w:p w14:paraId="40484464" w14:textId="77777777" w:rsid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14:paraId="6FC048B8" w14:textId="75181163" w:rsidR="00BA01AB" w:rsidRPr="00F67804" w:rsidRDefault="00F67804" w:rsidP="00F67804">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让我们更加紧密地团结起来，大力弘扬伟大抗疫精神，勠力同心、锐意进取，奋力实现决胜全面建成小康社会、决战脱贫攻坚目标任务，在全面建设社会主义现代化国家的新征程上创造新的历史伟业！</w:t>
      </w:r>
    </w:p>
    <w:sectPr w:rsidR="00BA01AB" w:rsidRPr="00F67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67"/>
    <w:rsid w:val="00B26967"/>
    <w:rsid w:val="00BA01AB"/>
    <w:rsid w:val="00F6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5A90"/>
  <w15:chartTrackingRefBased/>
  <w15:docId w15:val="{9EA2C176-7FF8-4425-AA8D-EB3460BC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678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7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872250">
      <w:bodyDiv w:val="1"/>
      <w:marLeft w:val="0"/>
      <w:marRight w:val="0"/>
      <w:marTop w:val="0"/>
      <w:marBottom w:val="0"/>
      <w:divBdr>
        <w:top w:val="none" w:sz="0" w:space="0" w:color="auto"/>
        <w:left w:val="none" w:sz="0" w:space="0" w:color="auto"/>
        <w:bottom w:val="none" w:sz="0" w:space="0" w:color="auto"/>
        <w:right w:val="none" w:sz="0" w:space="0" w:color="auto"/>
      </w:divBdr>
    </w:div>
    <w:div w:id="64135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1495</Words>
  <Characters>8526</Characters>
  <Application>Microsoft Office Word</Application>
  <DocSecurity>0</DocSecurity>
  <Lines>71</Lines>
  <Paragraphs>20</Paragraphs>
  <ScaleCrop>false</ScaleCrop>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延鹏</dc:creator>
  <cp:keywords/>
  <dc:description/>
  <cp:lastModifiedBy>杨 延鹏</cp:lastModifiedBy>
  <cp:revision>3</cp:revision>
  <dcterms:created xsi:type="dcterms:W3CDTF">2020-09-10T03:24:00Z</dcterms:created>
  <dcterms:modified xsi:type="dcterms:W3CDTF">2020-09-10T03:25:00Z</dcterms:modified>
</cp:coreProperties>
</file>