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>发 展 对 象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jc w:val="both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拟确定万金玉</w:t>
      </w:r>
      <w:r>
        <w:rPr>
          <w:rFonts w:hint="eastAsia" w:ascii="华文楷体" w:hAnsi="华文楷体" w:eastAsia="华文楷体" w:cs="华文楷体"/>
          <w:sz w:val="24"/>
          <w:szCs w:val="24"/>
        </w:rPr>
        <w:t>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47</w:t>
      </w:r>
      <w:r>
        <w:rPr>
          <w:rFonts w:hint="eastAsia" w:ascii="华文楷体" w:hAnsi="华文楷体" w:eastAsia="华文楷体" w:cs="华文楷体"/>
          <w:sz w:val="24"/>
          <w:szCs w:val="24"/>
        </w:rPr>
        <w:t>名同志为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发展对象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，现予公示： 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14"/>
        <w:gridCol w:w="1128"/>
        <w:gridCol w:w="762"/>
        <w:gridCol w:w="1278"/>
        <w:gridCol w:w="1104"/>
        <w:gridCol w:w="1536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万金玉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雷伟杰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院科协竞赛部委员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呼永琼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安徽明光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院学风建设部部长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龙小民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18机设三班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校科协竞赛部部长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院新媒体运行部副部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戴正鹏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湖南宁乡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院科协副会长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院团校部部长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罗昌亮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团委第二副书记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蒋鑫艳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17机设七班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湖南衡山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17机设五班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王邓子昱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17机设四班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吕敬诺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17机设四班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18机设五班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院就协校友联络部                      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炽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四川资中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18机设四班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院就协办公室副部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王忠权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湖南桑植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18机设四班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晋雅萱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河北保定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院新媒体运行部部长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杨延鹏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河南邓州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院科协办公室副部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甄婷婷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湖北随州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院团校部副部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庄蕙宁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浙江舟山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校社联网宣部副部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 w:bidi="ar"/>
              </w:rPr>
              <w:t>班</w:t>
            </w:r>
            <w:r>
              <w:rPr>
                <w:rStyle w:val="7"/>
                <w:rFonts w:hint="eastAsia" w:ascii="宋体" w:hAnsi="宋体" w:cs="宋体"/>
                <w:b/>
                <w:bCs w:val="0"/>
                <w:color w:val="auto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涛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蒋美婷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重庆开州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学风建设部副部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黄禹兴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四川雅安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科协竞赛部副部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2000.04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唐利杰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院权益部副部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李峻宇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17测控一班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院安全信息部副部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袁思思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2000.06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江西景德镇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18测控二班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书记助理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陈用斌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17测控二班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辅导员助理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王希希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1999.04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陕西安康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张儒强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吉林桦甸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黄天成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  <w:bookmarkStart w:id="0" w:name="_GoBack"/>
            <w:bookmarkEnd w:id="0"/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河北故城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17测控一班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林锦花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山西吕梁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17测控一班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 w:bidi="ar"/>
              </w:rPr>
              <w:t>院科协副会长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董永龙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湖南新化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院组织部部长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余子云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1997.09 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汉族 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煜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江苏无锡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院就协校友联络副部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张俊博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陆慧娟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广西贵港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院体育部副部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李兰香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1994.05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山东临沂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研会就业部副部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 w:bidi="ar"/>
              </w:rPr>
              <w:t>995.07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校学生会副主席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赵永锋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湖北孝感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研会学术部部长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涛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 w:bidi="ar"/>
              </w:rPr>
              <w:t>996.11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江西临川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院研会团委副书记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胡胜巧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重庆永川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蒋亚林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 w:bidi="ar"/>
              </w:rPr>
              <w:t>996.01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湖南耒阳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余佳豪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湖南汨罗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研究生办公室委员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黄习顺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1997.09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成长辅导部副部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04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15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04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19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sz w:val="24"/>
          <w:u w:val="single"/>
        </w:rPr>
        <w:t>陈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</w:rPr>
        <w:t>武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      </w:t>
      </w:r>
      <w:r>
        <w:rPr>
          <w:rFonts w:hint="eastAsia" w:ascii="华文楷体" w:hAnsi="华文楷体" w:eastAsia="华文楷体" w:cs="华文楷体"/>
          <w:sz w:val="24"/>
          <w:szCs w:val="24"/>
        </w:rPr>
        <w:t>受理地点：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立功楼</w:t>
      </w:r>
      <w:r>
        <w:rPr>
          <w:rFonts w:hint="eastAsia" w:ascii="华文楷体" w:hAnsi="华文楷体" w:eastAsia="华文楷体" w:cs="华文楷体"/>
          <w:sz w:val="24"/>
          <w:u w:val="single"/>
        </w:rPr>
        <w:t>A312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受理电话：</w:t>
      </w:r>
      <w:r>
        <w:rPr>
          <w:rFonts w:hint="eastAsia" w:ascii="华文楷体" w:hAnsi="华文楷体" w:eastAsia="华文楷体" w:cs="华文楷体"/>
          <w:sz w:val="24"/>
          <w:u w:val="single"/>
        </w:rPr>
        <w:t>17752816661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E-mail：</w:t>
      </w:r>
      <w:r>
        <w:rPr>
          <w:rFonts w:hint="eastAsia" w:ascii="华文楷体" w:hAnsi="华文楷体" w:eastAsia="华文楷体" w:cs="华文楷体"/>
          <w:sz w:val="24"/>
          <w:u w:val="single"/>
        </w:rPr>
        <w:t>807344278@qq</w:t>
      </w:r>
      <w:r>
        <w:rPr>
          <w:rFonts w:ascii="华文楷体" w:hAnsi="华文楷体" w:eastAsia="华文楷体" w:cs="华文楷体"/>
          <w:sz w:val="24"/>
          <w:u w:val="single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中共机电工程学院</w:t>
      </w:r>
      <w:r>
        <w:rPr>
          <w:rFonts w:hint="eastAsia" w:ascii="华文楷体" w:hAnsi="华文楷体" w:eastAsia="华文楷体" w:cs="华文楷体"/>
          <w:sz w:val="24"/>
          <w:szCs w:val="24"/>
        </w:rPr>
        <w:t>党委（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党</w:t>
      </w:r>
      <w:r>
        <w:rPr>
          <w:rFonts w:hint="eastAsia" w:ascii="华文楷体" w:hAnsi="华文楷体" w:eastAsia="华文楷体" w:cs="华文楷体"/>
          <w:sz w:val="24"/>
          <w:szCs w:val="24"/>
        </w:rPr>
        <w:t>总支部）</w:t>
      </w:r>
    </w:p>
    <w:p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     202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04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15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26ED5"/>
    <w:rsid w:val="02DD21E4"/>
    <w:rsid w:val="0C944035"/>
    <w:rsid w:val="0EDC7E26"/>
    <w:rsid w:val="14D26ED5"/>
    <w:rsid w:val="219047E4"/>
    <w:rsid w:val="25945F4A"/>
    <w:rsid w:val="2E162ED6"/>
    <w:rsid w:val="319C739F"/>
    <w:rsid w:val="44DB3C2D"/>
    <w:rsid w:val="4DF9122D"/>
    <w:rsid w:val="4E802F77"/>
    <w:rsid w:val="4F4077A6"/>
    <w:rsid w:val="56937D5E"/>
    <w:rsid w:val="58B664EE"/>
    <w:rsid w:val="58F07D25"/>
    <w:rsid w:val="59AE2201"/>
    <w:rsid w:val="642E089B"/>
    <w:rsid w:val="700466CE"/>
    <w:rsid w:val="702A6D47"/>
    <w:rsid w:val="7550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2020-04-15T00:48:00Z</dcterms:created>
  <dc:creator>上善若水</dc:creator>
  <cp:lastModifiedBy>Administrator</cp:lastModifiedBy>
  <dcterms:modified xsi:type="dcterms:W3CDTF">2020-04-15T09:20:36Z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